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40EBD" w14:textId="6C6A6F78" w:rsidR="005E634A" w:rsidRPr="00D53900" w:rsidRDefault="005E634A" w:rsidP="00712FCA">
      <w:pPr>
        <w:pStyle w:val="Heading1"/>
        <w:keepNext/>
        <w:spacing w:line="360" w:lineRule="auto"/>
        <w:rPr>
          <w:rFonts w:ascii="Georgia" w:hAnsi="Georgia"/>
          <w:b/>
        </w:rPr>
      </w:pPr>
      <w:r>
        <w:rPr>
          <w:rFonts w:ascii="Georgia" w:hAnsi="Georgia"/>
          <w:b/>
          <w:color w:val="000000"/>
          <w:sz w:val="24"/>
          <w:u w:val="none"/>
          <w:lang w:val="en-US" w:eastAsia="en-US"/>
        </w:rPr>
        <w:t>Race and Ethnicity in America</w:t>
      </w:r>
      <w:r w:rsidR="00D53900">
        <w:rPr>
          <w:rFonts w:ascii="Georgia" w:hAnsi="Georgia"/>
          <w:b/>
          <w:color w:val="000000"/>
          <w:sz w:val="24"/>
          <w:u w:val="none"/>
          <w:lang w:val="en-US" w:eastAsia="en-US"/>
        </w:rPr>
        <w:t xml:space="preserve">: </w:t>
      </w:r>
      <w:r w:rsidR="00586FD4">
        <w:rPr>
          <w:rFonts w:ascii="Georgia" w:hAnsi="Georgia"/>
          <w:b/>
          <w:color w:val="000000"/>
          <w:sz w:val="24"/>
          <w:u w:val="none"/>
          <w:lang w:val="en-US" w:eastAsia="en-US"/>
        </w:rPr>
        <w:t>Discussion Questions</w:t>
      </w:r>
    </w:p>
    <w:p w14:paraId="5CBE692E" w14:textId="204A3310" w:rsidR="00D53900" w:rsidRPr="00D53900" w:rsidRDefault="00D53900" w:rsidP="00712FCA">
      <w:pPr>
        <w:pStyle w:val="Heading2"/>
        <w:keepNext/>
        <w:spacing w:line="360" w:lineRule="auto"/>
        <w:rPr>
          <w:rFonts w:ascii="Georgia" w:hAnsi="Georgia"/>
          <w:u w:val="single"/>
        </w:rPr>
      </w:pPr>
      <w:r w:rsidRPr="00D53900"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Chapter 1 Conversations about Race</w:t>
      </w:r>
    </w:p>
    <w:p w14:paraId="0BC4B415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Why are conversations about race difficult to have?</w:t>
      </w:r>
    </w:p>
    <w:p w14:paraId="143D34A4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What are the book’s main two conclusions about trends in racial and ethnic inequality?</w:t>
      </w:r>
    </w:p>
    <w:p w14:paraId="0B193519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How do patterns of inequality vary across racial/ethnic groups?</w:t>
      </w:r>
    </w:p>
    <w:p w14:paraId="6116B86D" w14:textId="77777777" w:rsidR="00D060AD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What factors might affect these patterns?</w:t>
      </w:r>
    </w:p>
    <w:p w14:paraId="2240DF6E" w14:textId="77777777" w:rsidR="007E728E" w:rsidRPr="00F42EA7" w:rsidRDefault="007E728E" w:rsidP="00712FCA">
      <w:pPr>
        <w:spacing w:line="360" w:lineRule="auto"/>
        <w:ind w:left="360"/>
        <w:rPr>
          <w:rFonts w:ascii="Georgia" w:hAnsi="Georgia"/>
        </w:rPr>
      </w:pPr>
    </w:p>
    <w:p w14:paraId="5F228F39" w14:textId="40C85E25" w:rsidR="00D53900" w:rsidRPr="00D53900" w:rsidRDefault="00D53900" w:rsidP="00712FCA">
      <w:pPr>
        <w:pStyle w:val="Heading2"/>
        <w:keepNext/>
        <w:spacing w:line="360" w:lineRule="auto"/>
        <w:rPr>
          <w:rFonts w:ascii="Georgia" w:hAnsi="Georgia"/>
          <w:u w:val="single"/>
        </w:rPr>
      </w:pPr>
      <w:r w:rsidRPr="00D53900"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 xml:space="preserve">Chapter </w:t>
      </w: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2</w:t>
      </w:r>
      <w:r w:rsidRPr="00D53900"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 xml:space="preserve"> </w:t>
      </w: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Race and Ethnicity and Causes of Inequality</w:t>
      </w:r>
    </w:p>
    <w:p w14:paraId="5FCC42B3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What do the terms race and ethnicity mean? What is the difference between the two?</w:t>
      </w:r>
    </w:p>
    <w:p w14:paraId="3A27AB5D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Why do social scientists say that race is a “social construction”?</w:t>
      </w:r>
    </w:p>
    <w:p w14:paraId="1EE5DC90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How might each of the following theories help explain patterns of inequality?</w:t>
      </w:r>
    </w:p>
    <w:p w14:paraId="734B489E" w14:textId="77777777" w:rsidR="00D060AD" w:rsidRPr="00F42EA7" w:rsidRDefault="00712FCA" w:rsidP="00712FCA">
      <w:pPr>
        <w:keepLines/>
        <w:numPr>
          <w:ilvl w:val="1"/>
          <w:numId w:val="17"/>
        </w:numPr>
        <w:spacing w:line="360" w:lineRule="auto"/>
        <w:ind w:left="936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 xml:space="preserve">Human capital </w:t>
      </w:r>
    </w:p>
    <w:p w14:paraId="2A2DBA1B" w14:textId="77777777" w:rsidR="00D060AD" w:rsidRPr="00F42EA7" w:rsidRDefault="00712FCA" w:rsidP="00712FCA">
      <w:pPr>
        <w:keepLines/>
        <w:numPr>
          <w:ilvl w:val="1"/>
          <w:numId w:val="17"/>
        </w:numPr>
        <w:spacing w:line="360" w:lineRule="auto"/>
        <w:ind w:left="936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Social capital</w:t>
      </w:r>
    </w:p>
    <w:p w14:paraId="37495615" w14:textId="77777777" w:rsidR="00D060AD" w:rsidRPr="00F42EA7" w:rsidRDefault="00712FCA" w:rsidP="00712FCA">
      <w:pPr>
        <w:keepLines/>
        <w:numPr>
          <w:ilvl w:val="1"/>
          <w:numId w:val="17"/>
        </w:numPr>
        <w:spacing w:line="360" w:lineRule="auto"/>
        <w:ind w:left="936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Culture</w:t>
      </w:r>
    </w:p>
    <w:p w14:paraId="137826EB" w14:textId="77777777" w:rsidR="00D060AD" w:rsidRPr="00F42EA7" w:rsidRDefault="00712FCA" w:rsidP="00712FCA">
      <w:pPr>
        <w:keepLines/>
        <w:numPr>
          <w:ilvl w:val="1"/>
          <w:numId w:val="17"/>
        </w:numPr>
        <w:spacing w:line="360" w:lineRule="auto"/>
        <w:ind w:left="936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Assimilation</w:t>
      </w:r>
    </w:p>
    <w:p w14:paraId="0379BD32" w14:textId="77777777" w:rsidR="00D060AD" w:rsidRDefault="00712FCA" w:rsidP="00712FCA">
      <w:pPr>
        <w:keepLines/>
        <w:numPr>
          <w:ilvl w:val="1"/>
          <w:numId w:val="17"/>
        </w:numPr>
        <w:spacing w:line="360" w:lineRule="auto"/>
        <w:ind w:left="936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Racism and discrimination</w:t>
      </w:r>
    </w:p>
    <w:p w14:paraId="33781EC3" w14:textId="77777777" w:rsidR="007E728E" w:rsidRPr="00F42EA7" w:rsidRDefault="007E728E" w:rsidP="00712FCA">
      <w:pPr>
        <w:tabs>
          <w:tab w:val="left" w:pos="900"/>
        </w:tabs>
        <w:spacing w:line="360" w:lineRule="auto"/>
        <w:ind w:left="810"/>
        <w:rPr>
          <w:rFonts w:ascii="Georgia" w:hAnsi="Georgia"/>
        </w:rPr>
      </w:pPr>
    </w:p>
    <w:p w14:paraId="772A7CB6" w14:textId="33FF5AB6" w:rsidR="004D7749" w:rsidRDefault="004D7749" w:rsidP="00712FCA">
      <w:pPr>
        <w:pStyle w:val="Heading2"/>
        <w:keepNext/>
        <w:spacing w:line="360" w:lineRule="auto"/>
        <w:rPr>
          <w:rFonts w:ascii="Georgia" w:hAnsi="Georgia"/>
        </w:rPr>
      </w:pP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Chapter 3 Black-White Inequality</w:t>
      </w:r>
    </w:p>
    <w:p w14:paraId="39C33934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What are the patterns and trends in black-white inequality?</w:t>
      </w:r>
    </w:p>
    <w:p w14:paraId="117650F7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Does all of the evidence point in the same direction?</w:t>
      </w:r>
    </w:p>
    <w:p w14:paraId="030CDBBE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What factors contribute to black-white inequality?</w:t>
      </w:r>
    </w:p>
    <w:p w14:paraId="1F56AA7E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How has the effect of each of these factors changed over time?</w:t>
      </w:r>
    </w:p>
    <w:p w14:paraId="5AD76C88" w14:textId="77777777" w:rsidR="00D060AD" w:rsidRPr="00F42EA7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F42EA7">
        <w:rPr>
          <w:rFonts w:ascii="Georgia" w:hAnsi="Georgia"/>
          <w:lang w:val="en-US" w:eastAsia="en-US"/>
        </w:rPr>
        <w:t>What trends in black-white inequality do you think we’ll see in the coming years? Why?</w:t>
      </w:r>
    </w:p>
    <w:p w14:paraId="6AF78EF5" w14:textId="77777777" w:rsidR="007A5E25" w:rsidRDefault="007A5E25" w:rsidP="00712FCA">
      <w:pPr>
        <w:spacing w:line="360" w:lineRule="auto"/>
        <w:rPr>
          <w:rFonts w:ascii="Georgia" w:hAnsi="Georgia"/>
        </w:rPr>
      </w:pPr>
    </w:p>
    <w:p w14:paraId="163C0BDA" w14:textId="4B13F1A5" w:rsidR="007A5E25" w:rsidRDefault="007A5E25" w:rsidP="00712FCA">
      <w:pPr>
        <w:pStyle w:val="Heading2"/>
        <w:keepNext/>
        <w:spacing w:line="360" w:lineRule="auto"/>
        <w:rPr>
          <w:rFonts w:ascii="Georgia" w:hAnsi="Georgia"/>
        </w:rPr>
      </w:pP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Chapter 4 Hispanics and Asians</w:t>
      </w:r>
    </w:p>
    <w:p w14:paraId="6C478E3F" w14:textId="77777777" w:rsidR="00D060AD" w:rsidRPr="00187154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187154">
        <w:rPr>
          <w:rFonts w:ascii="Georgia" w:hAnsi="Georgia"/>
          <w:lang w:val="en-US" w:eastAsia="en-US"/>
        </w:rPr>
        <w:t>What patterns of socioeconomic achievement do we see among Hispanics and Asians?</w:t>
      </w:r>
    </w:p>
    <w:p w14:paraId="1028EE84" w14:textId="77777777" w:rsidR="00D060AD" w:rsidRPr="00187154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187154">
        <w:rPr>
          <w:rFonts w:ascii="Georgia" w:hAnsi="Georgia"/>
          <w:lang w:val="en-US" w:eastAsia="en-US"/>
        </w:rPr>
        <w:t>How do these vary by country of origin (e.g., Chinese, Mexicans)</w:t>
      </w:r>
    </w:p>
    <w:p w14:paraId="0D52F986" w14:textId="77777777" w:rsidR="00D060AD" w:rsidRPr="00187154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187154">
        <w:rPr>
          <w:rFonts w:ascii="Georgia" w:hAnsi="Georgia"/>
          <w:lang w:val="en-US" w:eastAsia="en-US"/>
        </w:rPr>
        <w:t>How do the different theories help explain patterns of inequality among Hispanics and Asians?</w:t>
      </w:r>
    </w:p>
    <w:p w14:paraId="433B4CAA" w14:textId="77777777" w:rsidR="00D060AD" w:rsidRPr="00187154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187154">
        <w:rPr>
          <w:rFonts w:ascii="Georgia" w:hAnsi="Georgia"/>
          <w:lang w:val="en-US" w:eastAsia="en-US"/>
        </w:rPr>
        <w:lastRenderedPageBreak/>
        <w:t>What explains differences between Hispanics and Asians?</w:t>
      </w:r>
    </w:p>
    <w:p w14:paraId="54F8FE6F" w14:textId="77777777" w:rsidR="00D060AD" w:rsidRPr="00187154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187154">
        <w:rPr>
          <w:rFonts w:ascii="Georgia" w:hAnsi="Georgia"/>
          <w:lang w:val="en-US" w:eastAsia="en-US"/>
        </w:rPr>
        <w:t>Have Asians been successfully incorporated in the United States?</w:t>
      </w:r>
    </w:p>
    <w:p w14:paraId="6F45B8A5" w14:textId="77777777" w:rsidR="00D060AD" w:rsidRPr="00187154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187154">
        <w:rPr>
          <w:rFonts w:ascii="Georgia" w:hAnsi="Georgia"/>
          <w:lang w:val="en-US" w:eastAsia="en-US"/>
        </w:rPr>
        <w:t>What patterns of incorporation do you think we will see for Hispanics in the future, and why?</w:t>
      </w:r>
    </w:p>
    <w:p w14:paraId="152AB4DB" w14:textId="77777777" w:rsidR="00286C26" w:rsidRDefault="00286C26" w:rsidP="00712FCA">
      <w:pPr>
        <w:spacing w:line="360" w:lineRule="auto"/>
        <w:rPr>
          <w:rFonts w:ascii="Georgia" w:hAnsi="Georgia"/>
        </w:rPr>
      </w:pPr>
    </w:p>
    <w:p w14:paraId="2DC68FAF" w14:textId="1BCD6546" w:rsidR="00286C26" w:rsidRDefault="00286C26" w:rsidP="00712FCA">
      <w:pPr>
        <w:pStyle w:val="Heading2"/>
        <w:keepNext/>
        <w:spacing w:line="360" w:lineRule="auto"/>
        <w:rPr>
          <w:rFonts w:ascii="Georgia" w:hAnsi="Georgia"/>
        </w:rPr>
      </w:pP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 xml:space="preserve">Chapter </w:t>
      </w:r>
      <w:r w:rsidR="003D1D87"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5</w:t>
      </w: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 xml:space="preserve"> American Indians</w:t>
      </w:r>
    </w:p>
    <w:p w14:paraId="35ECDCD9" w14:textId="41B2EBBE" w:rsidR="00D060AD" w:rsidRPr="00C92C61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C92C61">
        <w:rPr>
          <w:rFonts w:ascii="Georgia" w:hAnsi="Georgia"/>
          <w:lang w:val="en-US" w:eastAsia="en-US"/>
        </w:rPr>
        <w:t>What</w:t>
      </w:r>
      <w:r w:rsidR="00F45688">
        <w:rPr>
          <w:rFonts w:ascii="Georgia" w:hAnsi="Georgia"/>
          <w:lang w:val="en-US" w:eastAsia="en-US"/>
        </w:rPr>
        <w:t xml:space="preserve"> has been</w:t>
      </w:r>
      <w:r w:rsidRPr="00C92C61">
        <w:rPr>
          <w:rFonts w:ascii="Georgia" w:hAnsi="Georgia"/>
          <w:lang w:val="en-US" w:eastAsia="en-US"/>
        </w:rPr>
        <w:t xml:space="preserve"> the long-term trend in the growth of the American Indian population?</w:t>
      </w:r>
    </w:p>
    <w:p w14:paraId="5AE13611" w14:textId="2B38E83D" w:rsidR="00D060AD" w:rsidRPr="00C92C61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C92C61">
        <w:rPr>
          <w:rFonts w:ascii="Georgia" w:hAnsi="Georgia"/>
          <w:lang w:val="en-US" w:eastAsia="en-US"/>
        </w:rPr>
        <w:t xml:space="preserve">What role does changing patterns of racial identification play </w:t>
      </w:r>
      <w:r w:rsidR="00F45688">
        <w:rPr>
          <w:rFonts w:ascii="Georgia" w:hAnsi="Georgia"/>
          <w:lang w:val="en-US" w:eastAsia="en-US"/>
        </w:rPr>
        <w:t xml:space="preserve">in explaining </w:t>
      </w:r>
      <w:r w:rsidRPr="00C92C61">
        <w:rPr>
          <w:rFonts w:ascii="Georgia" w:hAnsi="Georgia"/>
          <w:lang w:val="en-US" w:eastAsia="en-US"/>
        </w:rPr>
        <w:t>th</w:t>
      </w:r>
      <w:r w:rsidR="00F45688">
        <w:rPr>
          <w:rFonts w:ascii="Georgia" w:hAnsi="Georgia"/>
          <w:lang w:val="en-US" w:eastAsia="en-US"/>
        </w:rPr>
        <w:t>is</w:t>
      </w:r>
      <w:r w:rsidRPr="00C92C61">
        <w:rPr>
          <w:rFonts w:ascii="Georgia" w:hAnsi="Georgia"/>
          <w:lang w:val="en-US" w:eastAsia="en-US"/>
        </w:rPr>
        <w:t xml:space="preserve"> trend?</w:t>
      </w:r>
    </w:p>
    <w:p w14:paraId="0CE3FDB9" w14:textId="77777777" w:rsidR="00D060AD" w:rsidRPr="00C92C61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C92C61">
        <w:rPr>
          <w:rFonts w:ascii="Georgia" w:hAnsi="Georgia"/>
          <w:lang w:val="en-US" w:eastAsia="en-US"/>
        </w:rPr>
        <w:t>What patterns of socioeconomic achievement do we see among American Indians?</w:t>
      </w:r>
    </w:p>
    <w:p w14:paraId="218969FE" w14:textId="77777777" w:rsidR="00D060AD" w:rsidRPr="00C92C61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C92C61">
        <w:rPr>
          <w:rFonts w:ascii="Georgia" w:hAnsi="Georgia"/>
          <w:lang w:val="en-US" w:eastAsia="en-US"/>
        </w:rPr>
        <w:t>Are patterns different for single-race American Indians versus multiracial American Indians?</w:t>
      </w:r>
    </w:p>
    <w:p w14:paraId="2FB3E933" w14:textId="77777777" w:rsidR="00D060AD" w:rsidRPr="00C92C61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C92C61">
        <w:rPr>
          <w:rFonts w:ascii="Georgia" w:hAnsi="Georgia"/>
          <w:lang w:val="en-US" w:eastAsia="en-US"/>
        </w:rPr>
        <w:t>What factors affect levels of socioeconomic achievement among American Indians?</w:t>
      </w:r>
    </w:p>
    <w:p w14:paraId="5B6B76D1" w14:textId="77777777" w:rsidR="003D1D87" w:rsidRDefault="003D1D87" w:rsidP="00712FCA">
      <w:pPr>
        <w:spacing w:line="360" w:lineRule="auto"/>
        <w:rPr>
          <w:rFonts w:ascii="Georgia" w:hAnsi="Georgia"/>
        </w:rPr>
      </w:pPr>
    </w:p>
    <w:p w14:paraId="2F439F51" w14:textId="4CF4A52A" w:rsidR="003D1D87" w:rsidRDefault="003D1D87" w:rsidP="00712FCA">
      <w:pPr>
        <w:pStyle w:val="Heading2"/>
        <w:keepNext/>
        <w:spacing w:line="360" w:lineRule="auto"/>
        <w:rPr>
          <w:rFonts w:ascii="Georgia" w:hAnsi="Georgia"/>
        </w:rPr>
      </w:pP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Chapter 6 The Multiracial Population</w:t>
      </w:r>
    </w:p>
    <w:p w14:paraId="67348F93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How has information on the multiracial population been collected over time?</w:t>
      </w:r>
    </w:p>
    <w:p w14:paraId="6674E03A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explains the recent growth in the multiracial population?</w:t>
      </w:r>
    </w:p>
    <w:p w14:paraId="2CCB0B81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How large is this population today and what group combinations are most common?</w:t>
      </w:r>
    </w:p>
    <w:p w14:paraId="04852610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Why are some people of mixed heritage more likely to identify as multiracial than others?</w:t>
      </w:r>
    </w:p>
    <w:p w14:paraId="0311F142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patterns of socioeconomic achievement do we see across multiracial groups?</w:t>
      </w:r>
    </w:p>
    <w:p w14:paraId="0ADA05B7" w14:textId="77777777" w:rsidR="009D744B" w:rsidRDefault="009D744B" w:rsidP="00712FCA">
      <w:pPr>
        <w:spacing w:line="360" w:lineRule="auto"/>
        <w:rPr>
          <w:rFonts w:ascii="Georgia" w:hAnsi="Georgia"/>
        </w:rPr>
      </w:pPr>
    </w:p>
    <w:p w14:paraId="257F7EAF" w14:textId="1EA2C5D5" w:rsidR="009D744B" w:rsidRDefault="009D744B" w:rsidP="00712FCA">
      <w:pPr>
        <w:pStyle w:val="Heading2"/>
        <w:keepNext/>
        <w:spacing w:line="360" w:lineRule="auto"/>
        <w:rPr>
          <w:rFonts w:ascii="Georgia" w:hAnsi="Georgia"/>
        </w:rPr>
      </w:pP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Chapter 7 International Comparisons and Policy Debates</w:t>
      </w:r>
    </w:p>
    <w:p w14:paraId="39B01A96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 xml:space="preserve">Why are many countries experiencing growing diversity? </w:t>
      </w:r>
    </w:p>
    <w:p w14:paraId="33F8D159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are some similarities and differences in how countries define and collect information on racial/ethnic groups? What explains these differences?</w:t>
      </w:r>
    </w:p>
    <w:p w14:paraId="6B84098A" w14:textId="22DBDA24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How are immigrants and minority group members faring in other peer (OECD</w:t>
      </w:r>
      <w:r w:rsidR="00F45688">
        <w:rPr>
          <w:rFonts w:ascii="Georgia" w:hAnsi="Georgia"/>
          <w:lang w:val="en-US" w:eastAsia="en-US"/>
        </w:rPr>
        <w:t>) countries</w:t>
      </w:r>
      <w:bookmarkStart w:id="0" w:name="_GoBack"/>
      <w:bookmarkEnd w:id="0"/>
      <w:r w:rsidRPr="007E728E">
        <w:rPr>
          <w:rFonts w:ascii="Georgia" w:hAnsi="Georgia"/>
          <w:lang w:val="en-US" w:eastAsia="en-US"/>
        </w:rPr>
        <w:t>?</w:t>
      </w:r>
    </w:p>
    <w:p w14:paraId="436ED48A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 xml:space="preserve">What is the difference between multicuturalism and assimilationism? </w:t>
      </w:r>
    </w:p>
    <w:p w14:paraId="0DDC9112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lastRenderedPageBreak/>
        <w:t>What is affirmative action, and what are some of the different ways it has been implemented in different countries?</w:t>
      </w:r>
    </w:p>
    <w:p w14:paraId="61B61855" w14:textId="77777777" w:rsidR="00D060AD" w:rsidRPr="007E728E" w:rsidRDefault="00712FCA" w:rsidP="00712FCA">
      <w:pPr>
        <w:keepLines/>
        <w:numPr>
          <w:ilvl w:val="1"/>
          <w:numId w:val="17"/>
        </w:numPr>
        <w:spacing w:line="360" w:lineRule="auto"/>
        <w:ind w:left="936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Why is it often controversial?</w:t>
      </w:r>
    </w:p>
    <w:p w14:paraId="54C85124" w14:textId="3FF1C8C6" w:rsidR="009D744B" w:rsidRDefault="009D744B" w:rsidP="00712FCA">
      <w:pPr>
        <w:spacing w:line="360" w:lineRule="auto"/>
        <w:rPr>
          <w:rFonts w:ascii="Georgia" w:hAnsi="Georgia"/>
        </w:rPr>
      </w:pPr>
    </w:p>
    <w:p w14:paraId="3D2870DB" w14:textId="16FA9D3E" w:rsidR="00EE31B0" w:rsidRDefault="00EE31B0" w:rsidP="00712FCA">
      <w:pPr>
        <w:pStyle w:val="Heading2"/>
        <w:keepNext/>
        <w:spacing w:line="360" w:lineRule="auto"/>
        <w:rPr>
          <w:rFonts w:ascii="Georgia" w:hAnsi="Georgia"/>
          <w:u w:val="single"/>
        </w:rPr>
      </w:pPr>
      <w:r>
        <w:rPr>
          <w:rFonts w:ascii="Georgia" w:hAnsi="Georgia"/>
          <w:b w:val="0"/>
          <w:color w:val="000000"/>
          <w:sz w:val="24"/>
          <w:u w:val="single"/>
          <w:lang w:val="en-US" w:eastAsia="en-US"/>
        </w:rPr>
        <w:t>Chapter 8 Conclusion: American Color Lines</w:t>
      </w:r>
    </w:p>
    <w:p w14:paraId="366E4DD4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Have American color lines softened or hardened over time?</w:t>
      </w:r>
    </w:p>
    <w:p w14:paraId="40AC8C9E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the general patterns and trends in black-white inequality?</w:t>
      </w:r>
    </w:p>
    <w:p w14:paraId="369B51A1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patterns do we see for Hispanics, Asians, American Indians, and the multiracial population?</w:t>
      </w:r>
    </w:p>
    <w:p w14:paraId="7F976B38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policies have different countries adopted to incorporate immigrants and minority group members?</w:t>
      </w:r>
    </w:p>
    <w:p w14:paraId="6EF94C76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are the advantages and disadvantages of different approaches?</w:t>
      </w:r>
    </w:p>
    <w:p w14:paraId="6CF7344A" w14:textId="77777777" w:rsidR="00D060AD" w:rsidRPr="007E728E" w:rsidRDefault="00712FCA" w:rsidP="00712FCA">
      <w:pPr>
        <w:keepLines/>
        <w:numPr>
          <w:ilvl w:val="0"/>
          <w:numId w:val="17"/>
        </w:numPr>
        <w:spacing w:line="360" w:lineRule="auto"/>
        <w:ind w:left="504" w:hanging="360"/>
        <w:rPr>
          <w:rFonts w:ascii="Georgia" w:hAnsi="Georgia"/>
        </w:rPr>
      </w:pPr>
      <w:r w:rsidRPr="007E728E">
        <w:rPr>
          <w:rFonts w:ascii="Georgia" w:hAnsi="Georgia"/>
          <w:lang w:val="en-US" w:eastAsia="en-US"/>
        </w:rPr>
        <w:t>What does it mean to say that race is a “social construction”? Do you believe this to be true?</w:t>
      </w:r>
    </w:p>
    <w:p w14:paraId="5BBFD596" w14:textId="77777777" w:rsidR="007E728E" w:rsidRDefault="007E728E" w:rsidP="00EE31B0">
      <w:pPr>
        <w:spacing w:line="480" w:lineRule="auto"/>
        <w:rPr>
          <w:rFonts w:ascii="Georgia" w:hAnsi="Georgia"/>
        </w:rPr>
      </w:pPr>
    </w:p>
    <w:sectPr w:rsidR="007E728E" w:rsidSect="0003692A">
      <w:footerReference w:type="even" r:id="rId9"/>
      <w:footerReference w:type="default" r:id="rId10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42329" w14:textId="77777777" w:rsidR="009D744B" w:rsidRDefault="009D744B" w:rsidP="00691501">
      <w:r>
        <w:separator/>
      </w:r>
    </w:p>
  </w:endnote>
  <w:endnote w:type="continuationSeparator" w:id="0">
    <w:p w14:paraId="70DBA614" w14:textId="77777777" w:rsidR="009D744B" w:rsidRDefault="009D744B" w:rsidP="0069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entiumAlt">
    <w:altName w:val="Andale Mono"/>
    <w:charset w:val="00"/>
    <w:family w:val="auto"/>
    <w:pitch w:val="variable"/>
    <w:sig w:usb0="E00000FF" w:usb1="00000003" w:usb2="00000000" w:usb3="00000000" w:csb0="0000001B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364D10" w14:textId="77777777" w:rsidR="009D744B" w:rsidRDefault="009D744B" w:rsidP="00D260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13755A7" w14:textId="77777777" w:rsidR="009D744B" w:rsidRDefault="009D744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4266C" w14:textId="77777777" w:rsidR="009D744B" w:rsidRDefault="009D744B" w:rsidP="00D260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5688">
      <w:rPr>
        <w:rStyle w:val="PageNumber"/>
        <w:noProof/>
      </w:rPr>
      <w:t>3</w:t>
    </w:r>
    <w:r>
      <w:rPr>
        <w:rStyle w:val="PageNumber"/>
      </w:rPr>
      <w:fldChar w:fldCharType="end"/>
    </w:r>
  </w:p>
  <w:p w14:paraId="2F12E11D" w14:textId="77777777" w:rsidR="009D744B" w:rsidRDefault="009D744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36B751" w14:textId="77777777" w:rsidR="009D744B" w:rsidRDefault="009D744B" w:rsidP="00691501">
      <w:r>
        <w:separator/>
      </w:r>
    </w:p>
  </w:footnote>
  <w:footnote w:type="continuationSeparator" w:id="0">
    <w:p w14:paraId="73CCA5C1" w14:textId="77777777" w:rsidR="009D744B" w:rsidRDefault="009D744B" w:rsidP="00691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D03"/>
    <w:multiLevelType w:val="hybridMultilevel"/>
    <w:tmpl w:val="0C487A14"/>
    <w:lvl w:ilvl="0" w:tplc="E2E405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96F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3093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6C7C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7691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CC1E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92AB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CAA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F4F0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687A34"/>
    <w:multiLevelType w:val="hybridMultilevel"/>
    <w:tmpl w:val="BB40F6EA"/>
    <w:lvl w:ilvl="0" w:tplc="F154C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CFDF4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68B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DAB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50C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88D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52D0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262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78F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545B38"/>
    <w:multiLevelType w:val="hybridMultilevel"/>
    <w:tmpl w:val="645A5E18"/>
    <w:lvl w:ilvl="0" w:tplc="1DA00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DECC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A06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E8B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3A12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103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A2A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923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AEE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F1E7891"/>
    <w:multiLevelType w:val="hybridMultilevel"/>
    <w:tmpl w:val="3FB42B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F2443E"/>
    <w:multiLevelType w:val="hybridMultilevel"/>
    <w:tmpl w:val="DAF69FCE"/>
    <w:lvl w:ilvl="0" w:tplc="2410E71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15D68E8"/>
    <w:multiLevelType w:val="hybridMultilevel"/>
    <w:tmpl w:val="AB6E1824"/>
    <w:lvl w:ilvl="0" w:tplc="60424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A23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242A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F4B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45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66C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346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105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B0E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CA33D2B"/>
    <w:multiLevelType w:val="hybridMultilevel"/>
    <w:tmpl w:val="84EA79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043735F"/>
    <w:multiLevelType w:val="hybridMultilevel"/>
    <w:tmpl w:val="AA2AB014"/>
    <w:lvl w:ilvl="0" w:tplc="817CE8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A6AC7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5ADC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F234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A6E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F60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0EB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3E1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43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1126BF1"/>
    <w:multiLevelType w:val="hybridMultilevel"/>
    <w:tmpl w:val="71DED57C"/>
    <w:lvl w:ilvl="0" w:tplc="87EE1D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F4738E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9EF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082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06A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3C9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9A12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3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247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33F565E"/>
    <w:multiLevelType w:val="hybridMultilevel"/>
    <w:tmpl w:val="2DD0EE5A"/>
    <w:lvl w:ilvl="0" w:tplc="989E7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5A5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E63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1EA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C69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9A8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0EA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081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38B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74958B6"/>
    <w:multiLevelType w:val="hybridMultilevel"/>
    <w:tmpl w:val="0DCEE188"/>
    <w:lvl w:ilvl="0" w:tplc="B36E276E">
      <w:start w:val="1"/>
      <w:numFmt w:val="decimal"/>
      <w:lvlText w:val="%1)"/>
      <w:lvlJc w:val="left"/>
      <w:pPr>
        <w:ind w:left="1700" w:hanging="9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8137537"/>
    <w:multiLevelType w:val="hybridMultilevel"/>
    <w:tmpl w:val="21B8F8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8EE494B"/>
    <w:multiLevelType w:val="hybridMultilevel"/>
    <w:tmpl w:val="B48847F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14ACE8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B990979"/>
    <w:multiLevelType w:val="hybridMultilevel"/>
    <w:tmpl w:val="39F28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BCC4C32"/>
    <w:multiLevelType w:val="hybridMultilevel"/>
    <w:tmpl w:val="D40A1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79F55FD"/>
    <w:multiLevelType w:val="hybridMultilevel"/>
    <w:tmpl w:val="1F88172E"/>
    <w:lvl w:ilvl="0" w:tplc="81041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966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3AF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34A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824B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AA90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988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C03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3C0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3"/>
  </w:num>
  <w:num w:numId="5">
    <w:abstractNumId w:val="13"/>
  </w:num>
  <w:num w:numId="6">
    <w:abstractNumId w:val="14"/>
  </w:num>
  <w:num w:numId="7">
    <w:abstractNumId w:val="10"/>
  </w:num>
  <w:num w:numId="8">
    <w:abstractNumId w:val="11"/>
  </w:num>
  <w:num w:numId="9">
    <w:abstractNumId w:val="7"/>
  </w:num>
  <w:num w:numId="10">
    <w:abstractNumId w:val="1"/>
  </w:num>
  <w:num w:numId="11">
    <w:abstractNumId w:val="0"/>
  </w:num>
  <w:num w:numId="12">
    <w:abstractNumId w:val="2"/>
  </w:num>
  <w:num w:numId="13">
    <w:abstractNumId w:val="5"/>
  </w:num>
  <w:num w:numId="14">
    <w:abstractNumId w:val="15"/>
  </w:num>
  <w:num w:numId="15">
    <w:abstractNumId w:val="8"/>
  </w:num>
  <w:num w:numId="16">
    <w:abstractNumId w:val="9"/>
  </w:num>
  <w:abstractNum w:abstractNumId="16">
    <w:multiLevelType w:val="hybridMultilevel"/>
    <w:lvl w:ilvl="0">
      <w:start w:val="1"/>
      <w:numFmt w:val="bullet"/>
      <w:lvlText w:val="•"/>
      <w:suff w:val="tab"/>
      <w:lvlJc w:val="left"/>
      <w:pPr>
        <w:tabs>
          <w:tab w:val="num" w:pos="504"/>
        </w:tabs>
        <w:ind w:left="504" w:hanging="360"/>
      </w:pPr>
      <w:rPr>
        <w:rFonts w:ascii="Arial" w:hAnsi="Arial"/>
      </w:rPr>
    </w:lvl>
    <w:lvl w:ilvl="1">
      <w:start w:val="1"/>
      <w:numFmt w:val="bullet"/>
      <w:lvlText w:val="o"/>
      <w:suff w:val="tab"/>
      <w:lvlJc w:val="left"/>
      <w:pPr>
        <w:tabs>
          <w:tab w:val="num" w:pos="936"/>
        </w:tabs>
        <w:ind w:left="936" w:hanging="360"/>
      </w:pPr>
      <w:rPr>
        <w:rFonts w:ascii="Courier New" w:hAnsi="Courier New"/>
      </w:rPr>
    </w:lvl>
  </w:abstract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7D5"/>
    <w:rsid w:val="00003D0D"/>
    <w:rsid w:val="00004B7C"/>
    <w:rsid w:val="00010423"/>
    <w:rsid w:val="00012871"/>
    <w:rsid w:val="00020570"/>
    <w:rsid w:val="0002586C"/>
    <w:rsid w:val="00031401"/>
    <w:rsid w:val="0003692A"/>
    <w:rsid w:val="00040F16"/>
    <w:rsid w:val="00042699"/>
    <w:rsid w:val="00043961"/>
    <w:rsid w:val="000443F9"/>
    <w:rsid w:val="0004659D"/>
    <w:rsid w:val="000477E6"/>
    <w:rsid w:val="0005055F"/>
    <w:rsid w:val="00054D42"/>
    <w:rsid w:val="00056758"/>
    <w:rsid w:val="000577A8"/>
    <w:rsid w:val="0006123D"/>
    <w:rsid w:val="000639AA"/>
    <w:rsid w:val="00063EC4"/>
    <w:rsid w:val="00065762"/>
    <w:rsid w:val="000673BA"/>
    <w:rsid w:val="000722A4"/>
    <w:rsid w:val="00072C51"/>
    <w:rsid w:val="00082FEA"/>
    <w:rsid w:val="00086609"/>
    <w:rsid w:val="00091F55"/>
    <w:rsid w:val="000935A4"/>
    <w:rsid w:val="000A6E25"/>
    <w:rsid w:val="000C0E6F"/>
    <w:rsid w:val="000C7CD7"/>
    <w:rsid w:val="000D2F9F"/>
    <w:rsid w:val="000E74DB"/>
    <w:rsid w:val="000E7D99"/>
    <w:rsid w:val="000E7F45"/>
    <w:rsid w:val="000F0F10"/>
    <w:rsid w:val="000F14A5"/>
    <w:rsid w:val="000F1E9F"/>
    <w:rsid w:val="000F7295"/>
    <w:rsid w:val="000F7CB7"/>
    <w:rsid w:val="001116CB"/>
    <w:rsid w:val="00120EBC"/>
    <w:rsid w:val="00126667"/>
    <w:rsid w:val="00132031"/>
    <w:rsid w:val="00132735"/>
    <w:rsid w:val="001357CC"/>
    <w:rsid w:val="00145CF5"/>
    <w:rsid w:val="00153F86"/>
    <w:rsid w:val="001572F5"/>
    <w:rsid w:val="00164235"/>
    <w:rsid w:val="00171071"/>
    <w:rsid w:val="00173EFC"/>
    <w:rsid w:val="0018496C"/>
    <w:rsid w:val="00184E99"/>
    <w:rsid w:val="00187154"/>
    <w:rsid w:val="001873C9"/>
    <w:rsid w:val="001929C0"/>
    <w:rsid w:val="00196D9B"/>
    <w:rsid w:val="001A21C5"/>
    <w:rsid w:val="001A246E"/>
    <w:rsid w:val="001A65BD"/>
    <w:rsid w:val="001A742C"/>
    <w:rsid w:val="001B01B0"/>
    <w:rsid w:val="001B02FD"/>
    <w:rsid w:val="001B03FB"/>
    <w:rsid w:val="001B7FF0"/>
    <w:rsid w:val="001C3CEF"/>
    <w:rsid w:val="001C457E"/>
    <w:rsid w:val="001C6A9F"/>
    <w:rsid w:val="001C6F60"/>
    <w:rsid w:val="001D1F4B"/>
    <w:rsid w:val="001D3286"/>
    <w:rsid w:val="001D41B5"/>
    <w:rsid w:val="001D467B"/>
    <w:rsid w:val="001F0849"/>
    <w:rsid w:val="001F275E"/>
    <w:rsid w:val="001F2E05"/>
    <w:rsid w:val="001F3C0E"/>
    <w:rsid w:val="001F5B8F"/>
    <w:rsid w:val="0020447B"/>
    <w:rsid w:val="00205050"/>
    <w:rsid w:val="00210816"/>
    <w:rsid w:val="00221548"/>
    <w:rsid w:val="002254FB"/>
    <w:rsid w:val="00226441"/>
    <w:rsid w:val="00230ED9"/>
    <w:rsid w:val="00231DD0"/>
    <w:rsid w:val="00233309"/>
    <w:rsid w:val="0023626E"/>
    <w:rsid w:val="002377D5"/>
    <w:rsid w:val="002433A9"/>
    <w:rsid w:val="00252CDB"/>
    <w:rsid w:val="002600E0"/>
    <w:rsid w:val="002601D9"/>
    <w:rsid w:val="00261EDC"/>
    <w:rsid w:val="0026238F"/>
    <w:rsid w:val="00275854"/>
    <w:rsid w:val="002770C7"/>
    <w:rsid w:val="00280247"/>
    <w:rsid w:val="00286196"/>
    <w:rsid w:val="00286C26"/>
    <w:rsid w:val="002877DB"/>
    <w:rsid w:val="00295938"/>
    <w:rsid w:val="002A03BA"/>
    <w:rsid w:val="002A20E9"/>
    <w:rsid w:val="002A5561"/>
    <w:rsid w:val="002B7E06"/>
    <w:rsid w:val="002C10A2"/>
    <w:rsid w:val="002C17A2"/>
    <w:rsid w:val="002C2D5D"/>
    <w:rsid w:val="002C4F63"/>
    <w:rsid w:val="002D13E0"/>
    <w:rsid w:val="002E5497"/>
    <w:rsid w:val="002E5EB2"/>
    <w:rsid w:val="002E69E6"/>
    <w:rsid w:val="002E6EBC"/>
    <w:rsid w:val="002E6F18"/>
    <w:rsid w:val="002E7268"/>
    <w:rsid w:val="002E779A"/>
    <w:rsid w:val="002F01AB"/>
    <w:rsid w:val="002F0866"/>
    <w:rsid w:val="002F0C07"/>
    <w:rsid w:val="002F4B28"/>
    <w:rsid w:val="002F4E07"/>
    <w:rsid w:val="00301F08"/>
    <w:rsid w:val="00302B97"/>
    <w:rsid w:val="00302DBA"/>
    <w:rsid w:val="003050C2"/>
    <w:rsid w:val="00307B75"/>
    <w:rsid w:val="00310878"/>
    <w:rsid w:val="003149BE"/>
    <w:rsid w:val="00317E6C"/>
    <w:rsid w:val="00323E0E"/>
    <w:rsid w:val="00324694"/>
    <w:rsid w:val="00324DE4"/>
    <w:rsid w:val="00325529"/>
    <w:rsid w:val="0032665C"/>
    <w:rsid w:val="0032764F"/>
    <w:rsid w:val="0033378D"/>
    <w:rsid w:val="00340531"/>
    <w:rsid w:val="00343317"/>
    <w:rsid w:val="00344188"/>
    <w:rsid w:val="00352001"/>
    <w:rsid w:val="00360495"/>
    <w:rsid w:val="00360726"/>
    <w:rsid w:val="0036095D"/>
    <w:rsid w:val="0036315C"/>
    <w:rsid w:val="0036327C"/>
    <w:rsid w:val="00371347"/>
    <w:rsid w:val="00385CC3"/>
    <w:rsid w:val="003A4464"/>
    <w:rsid w:val="003A4D1B"/>
    <w:rsid w:val="003A612A"/>
    <w:rsid w:val="003B0062"/>
    <w:rsid w:val="003B4B47"/>
    <w:rsid w:val="003C701D"/>
    <w:rsid w:val="003D1D87"/>
    <w:rsid w:val="003D7505"/>
    <w:rsid w:val="003D7FF9"/>
    <w:rsid w:val="003E488B"/>
    <w:rsid w:val="003E566B"/>
    <w:rsid w:val="003F162F"/>
    <w:rsid w:val="00402C80"/>
    <w:rsid w:val="0042448C"/>
    <w:rsid w:val="004300F5"/>
    <w:rsid w:val="004304F3"/>
    <w:rsid w:val="00441C37"/>
    <w:rsid w:val="00443337"/>
    <w:rsid w:val="0044718E"/>
    <w:rsid w:val="0045009F"/>
    <w:rsid w:val="004517E4"/>
    <w:rsid w:val="00463895"/>
    <w:rsid w:val="0046664D"/>
    <w:rsid w:val="004707F5"/>
    <w:rsid w:val="004761A8"/>
    <w:rsid w:val="00483BB7"/>
    <w:rsid w:val="004871C0"/>
    <w:rsid w:val="00490A52"/>
    <w:rsid w:val="00491A6D"/>
    <w:rsid w:val="004936EF"/>
    <w:rsid w:val="004A44F9"/>
    <w:rsid w:val="004A783C"/>
    <w:rsid w:val="004B05A8"/>
    <w:rsid w:val="004B0B1E"/>
    <w:rsid w:val="004B12E8"/>
    <w:rsid w:val="004B5A70"/>
    <w:rsid w:val="004C02BE"/>
    <w:rsid w:val="004C1D43"/>
    <w:rsid w:val="004D4653"/>
    <w:rsid w:val="004D52DD"/>
    <w:rsid w:val="004D5C45"/>
    <w:rsid w:val="004D7749"/>
    <w:rsid w:val="004E1104"/>
    <w:rsid w:val="004E62B1"/>
    <w:rsid w:val="004F65C2"/>
    <w:rsid w:val="004F69DC"/>
    <w:rsid w:val="00502EF7"/>
    <w:rsid w:val="00513E2C"/>
    <w:rsid w:val="00516562"/>
    <w:rsid w:val="0051741B"/>
    <w:rsid w:val="005208C4"/>
    <w:rsid w:val="00527035"/>
    <w:rsid w:val="0053004C"/>
    <w:rsid w:val="00531EAA"/>
    <w:rsid w:val="00536089"/>
    <w:rsid w:val="00536F62"/>
    <w:rsid w:val="00536FD0"/>
    <w:rsid w:val="00545694"/>
    <w:rsid w:val="00554A49"/>
    <w:rsid w:val="00556219"/>
    <w:rsid w:val="00557E4F"/>
    <w:rsid w:val="00560417"/>
    <w:rsid w:val="00561D92"/>
    <w:rsid w:val="00563491"/>
    <w:rsid w:val="00564C78"/>
    <w:rsid w:val="00567C36"/>
    <w:rsid w:val="005765FC"/>
    <w:rsid w:val="005809B5"/>
    <w:rsid w:val="0058385D"/>
    <w:rsid w:val="0058455B"/>
    <w:rsid w:val="00586FD4"/>
    <w:rsid w:val="00590001"/>
    <w:rsid w:val="005A5616"/>
    <w:rsid w:val="005A7FA1"/>
    <w:rsid w:val="005B1389"/>
    <w:rsid w:val="005B2934"/>
    <w:rsid w:val="005B44BE"/>
    <w:rsid w:val="005C4F8D"/>
    <w:rsid w:val="005C7E15"/>
    <w:rsid w:val="005D225D"/>
    <w:rsid w:val="005D2BBE"/>
    <w:rsid w:val="005D310B"/>
    <w:rsid w:val="005D4626"/>
    <w:rsid w:val="005E1E64"/>
    <w:rsid w:val="005E2274"/>
    <w:rsid w:val="005E5D67"/>
    <w:rsid w:val="005E634A"/>
    <w:rsid w:val="005E7576"/>
    <w:rsid w:val="005F2761"/>
    <w:rsid w:val="005F40CC"/>
    <w:rsid w:val="005F5676"/>
    <w:rsid w:val="006002E8"/>
    <w:rsid w:val="00611207"/>
    <w:rsid w:val="006139BF"/>
    <w:rsid w:val="00621950"/>
    <w:rsid w:val="00623CB0"/>
    <w:rsid w:val="00633D9C"/>
    <w:rsid w:val="00636186"/>
    <w:rsid w:val="00637FF6"/>
    <w:rsid w:val="00640CA3"/>
    <w:rsid w:val="00641E36"/>
    <w:rsid w:val="006428ED"/>
    <w:rsid w:val="00643287"/>
    <w:rsid w:val="00647145"/>
    <w:rsid w:val="0065131A"/>
    <w:rsid w:val="006568B7"/>
    <w:rsid w:val="0066371A"/>
    <w:rsid w:val="00667488"/>
    <w:rsid w:val="006713B8"/>
    <w:rsid w:val="0067362A"/>
    <w:rsid w:val="00682DAC"/>
    <w:rsid w:val="00685757"/>
    <w:rsid w:val="00690B10"/>
    <w:rsid w:val="00691501"/>
    <w:rsid w:val="00692FF4"/>
    <w:rsid w:val="006A070C"/>
    <w:rsid w:val="006A35D2"/>
    <w:rsid w:val="006B1162"/>
    <w:rsid w:val="006B2091"/>
    <w:rsid w:val="006B44C9"/>
    <w:rsid w:val="006B49E2"/>
    <w:rsid w:val="006C04BD"/>
    <w:rsid w:val="006D24B9"/>
    <w:rsid w:val="006D6B93"/>
    <w:rsid w:val="006D75CD"/>
    <w:rsid w:val="006D7D4E"/>
    <w:rsid w:val="006E0BAA"/>
    <w:rsid w:val="006E3D17"/>
    <w:rsid w:val="006E6F06"/>
    <w:rsid w:val="006E73D6"/>
    <w:rsid w:val="006E7F70"/>
    <w:rsid w:val="006F08ED"/>
    <w:rsid w:val="006F58E8"/>
    <w:rsid w:val="00702E05"/>
    <w:rsid w:val="00702EC7"/>
    <w:rsid w:val="007046F0"/>
    <w:rsid w:val="00711C6C"/>
    <w:rsid w:val="00712FCA"/>
    <w:rsid w:val="00713798"/>
    <w:rsid w:val="00722F1D"/>
    <w:rsid w:val="0072659B"/>
    <w:rsid w:val="007315BF"/>
    <w:rsid w:val="00732DB2"/>
    <w:rsid w:val="007339C3"/>
    <w:rsid w:val="00733FE5"/>
    <w:rsid w:val="00742E53"/>
    <w:rsid w:val="00747371"/>
    <w:rsid w:val="007572E5"/>
    <w:rsid w:val="00760129"/>
    <w:rsid w:val="0077288B"/>
    <w:rsid w:val="00776EB6"/>
    <w:rsid w:val="007813DB"/>
    <w:rsid w:val="00791CF7"/>
    <w:rsid w:val="00795664"/>
    <w:rsid w:val="00796AFA"/>
    <w:rsid w:val="007A1304"/>
    <w:rsid w:val="007A3A0E"/>
    <w:rsid w:val="007A5E25"/>
    <w:rsid w:val="007A6F74"/>
    <w:rsid w:val="007B136E"/>
    <w:rsid w:val="007B188D"/>
    <w:rsid w:val="007B6015"/>
    <w:rsid w:val="007B740C"/>
    <w:rsid w:val="007C0071"/>
    <w:rsid w:val="007C5CCA"/>
    <w:rsid w:val="007D5A85"/>
    <w:rsid w:val="007D7E02"/>
    <w:rsid w:val="007E4170"/>
    <w:rsid w:val="007E728E"/>
    <w:rsid w:val="007F0ACC"/>
    <w:rsid w:val="007F1DD3"/>
    <w:rsid w:val="007F3A63"/>
    <w:rsid w:val="007F3BA0"/>
    <w:rsid w:val="007F40AC"/>
    <w:rsid w:val="007F59C3"/>
    <w:rsid w:val="007F78DA"/>
    <w:rsid w:val="00800143"/>
    <w:rsid w:val="00801023"/>
    <w:rsid w:val="0080104D"/>
    <w:rsid w:val="00806592"/>
    <w:rsid w:val="00806A4A"/>
    <w:rsid w:val="00810748"/>
    <w:rsid w:val="008136C1"/>
    <w:rsid w:val="00815D45"/>
    <w:rsid w:val="00817174"/>
    <w:rsid w:val="008236E9"/>
    <w:rsid w:val="0082510E"/>
    <w:rsid w:val="00831CC1"/>
    <w:rsid w:val="008327CF"/>
    <w:rsid w:val="00836741"/>
    <w:rsid w:val="00846842"/>
    <w:rsid w:val="00850CF6"/>
    <w:rsid w:val="00857F9C"/>
    <w:rsid w:val="00862D56"/>
    <w:rsid w:val="00863E4F"/>
    <w:rsid w:val="00873507"/>
    <w:rsid w:val="0088055A"/>
    <w:rsid w:val="00880A86"/>
    <w:rsid w:val="00884AA6"/>
    <w:rsid w:val="0089219C"/>
    <w:rsid w:val="00897E36"/>
    <w:rsid w:val="008A3446"/>
    <w:rsid w:val="008B3C7A"/>
    <w:rsid w:val="008B44A0"/>
    <w:rsid w:val="008B7710"/>
    <w:rsid w:val="008D02B6"/>
    <w:rsid w:val="008D0ADF"/>
    <w:rsid w:val="008D2A0B"/>
    <w:rsid w:val="008E35AA"/>
    <w:rsid w:val="008E42B5"/>
    <w:rsid w:val="008F45CD"/>
    <w:rsid w:val="008F54AC"/>
    <w:rsid w:val="00903CEC"/>
    <w:rsid w:val="0091603E"/>
    <w:rsid w:val="0091655B"/>
    <w:rsid w:val="00916888"/>
    <w:rsid w:val="0091767F"/>
    <w:rsid w:val="0092109A"/>
    <w:rsid w:val="00922FCC"/>
    <w:rsid w:val="00927672"/>
    <w:rsid w:val="009375AA"/>
    <w:rsid w:val="0094242A"/>
    <w:rsid w:val="00954E79"/>
    <w:rsid w:val="009722F5"/>
    <w:rsid w:val="00974EF7"/>
    <w:rsid w:val="00976B24"/>
    <w:rsid w:val="00977015"/>
    <w:rsid w:val="00982456"/>
    <w:rsid w:val="00984AD2"/>
    <w:rsid w:val="0098560E"/>
    <w:rsid w:val="00994A43"/>
    <w:rsid w:val="0099707B"/>
    <w:rsid w:val="00997B64"/>
    <w:rsid w:val="009B0B1C"/>
    <w:rsid w:val="009B3597"/>
    <w:rsid w:val="009B3C80"/>
    <w:rsid w:val="009C5A5A"/>
    <w:rsid w:val="009C7706"/>
    <w:rsid w:val="009D17E7"/>
    <w:rsid w:val="009D6C37"/>
    <w:rsid w:val="009D714D"/>
    <w:rsid w:val="009D744B"/>
    <w:rsid w:val="009E75AF"/>
    <w:rsid w:val="009E78A7"/>
    <w:rsid w:val="009F3594"/>
    <w:rsid w:val="00A0190D"/>
    <w:rsid w:val="00A034F3"/>
    <w:rsid w:val="00A10037"/>
    <w:rsid w:val="00A13C24"/>
    <w:rsid w:val="00A23221"/>
    <w:rsid w:val="00A2405F"/>
    <w:rsid w:val="00A26BC6"/>
    <w:rsid w:val="00A272CF"/>
    <w:rsid w:val="00A32683"/>
    <w:rsid w:val="00A33A1D"/>
    <w:rsid w:val="00A33DB5"/>
    <w:rsid w:val="00A3611E"/>
    <w:rsid w:val="00A4325F"/>
    <w:rsid w:val="00A44EB2"/>
    <w:rsid w:val="00A450F0"/>
    <w:rsid w:val="00A60A40"/>
    <w:rsid w:val="00A63DAD"/>
    <w:rsid w:val="00A66014"/>
    <w:rsid w:val="00A70627"/>
    <w:rsid w:val="00A721B4"/>
    <w:rsid w:val="00A7256E"/>
    <w:rsid w:val="00A732C1"/>
    <w:rsid w:val="00A760F8"/>
    <w:rsid w:val="00A77722"/>
    <w:rsid w:val="00A80340"/>
    <w:rsid w:val="00A818BC"/>
    <w:rsid w:val="00A8278C"/>
    <w:rsid w:val="00A8402A"/>
    <w:rsid w:val="00A849CB"/>
    <w:rsid w:val="00A85AC7"/>
    <w:rsid w:val="00A86BD2"/>
    <w:rsid w:val="00A93F28"/>
    <w:rsid w:val="00A95E71"/>
    <w:rsid w:val="00AA4804"/>
    <w:rsid w:val="00AB10F3"/>
    <w:rsid w:val="00AB3C67"/>
    <w:rsid w:val="00AB431C"/>
    <w:rsid w:val="00AB7CFE"/>
    <w:rsid w:val="00AB7D32"/>
    <w:rsid w:val="00AC19D5"/>
    <w:rsid w:val="00AC2C8E"/>
    <w:rsid w:val="00AC4722"/>
    <w:rsid w:val="00AD3DC1"/>
    <w:rsid w:val="00AD4989"/>
    <w:rsid w:val="00AD6198"/>
    <w:rsid w:val="00AD699F"/>
    <w:rsid w:val="00AE3DB7"/>
    <w:rsid w:val="00AF0EBE"/>
    <w:rsid w:val="00AF3810"/>
    <w:rsid w:val="00AF3DD3"/>
    <w:rsid w:val="00AF66E9"/>
    <w:rsid w:val="00B0414E"/>
    <w:rsid w:val="00B12B12"/>
    <w:rsid w:val="00B1457A"/>
    <w:rsid w:val="00B21325"/>
    <w:rsid w:val="00B21DB6"/>
    <w:rsid w:val="00B24A73"/>
    <w:rsid w:val="00B2629F"/>
    <w:rsid w:val="00B30980"/>
    <w:rsid w:val="00B35134"/>
    <w:rsid w:val="00B4110B"/>
    <w:rsid w:val="00B434C9"/>
    <w:rsid w:val="00B45C27"/>
    <w:rsid w:val="00B45D2F"/>
    <w:rsid w:val="00B51C11"/>
    <w:rsid w:val="00B52D82"/>
    <w:rsid w:val="00B53FB4"/>
    <w:rsid w:val="00B577EB"/>
    <w:rsid w:val="00B57868"/>
    <w:rsid w:val="00B57A69"/>
    <w:rsid w:val="00B6437D"/>
    <w:rsid w:val="00B64508"/>
    <w:rsid w:val="00B65093"/>
    <w:rsid w:val="00B658AE"/>
    <w:rsid w:val="00B708A2"/>
    <w:rsid w:val="00B740FD"/>
    <w:rsid w:val="00B76223"/>
    <w:rsid w:val="00B8031F"/>
    <w:rsid w:val="00B81FDD"/>
    <w:rsid w:val="00B840B0"/>
    <w:rsid w:val="00B840BB"/>
    <w:rsid w:val="00B923B9"/>
    <w:rsid w:val="00B92756"/>
    <w:rsid w:val="00B9683E"/>
    <w:rsid w:val="00B96C0D"/>
    <w:rsid w:val="00BA0AAE"/>
    <w:rsid w:val="00BA53E9"/>
    <w:rsid w:val="00BA783D"/>
    <w:rsid w:val="00BC1C5B"/>
    <w:rsid w:val="00BC4ED4"/>
    <w:rsid w:val="00BC56B6"/>
    <w:rsid w:val="00BD0478"/>
    <w:rsid w:val="00BD24D7"/>
    <w:rsid w:val="00BD6429"/>
    <w:rsid w:val="00BE0CC0"/>
    <w:rsid w:val="00BF274F"/>
    <w:rsid w:val="00BF39CE"/>
    <w:rsid w:val="00BF4585"/>
    <w:rsid w:val="00C015A7"/>
    <w:rsid w:val="00C05FF9"/>
    <w:rsid w:val="00C1353C"/>
    <w:rsid w:val="00C21581"/>
    <w:rsid w:val="00C25AC1"/>
    <w:rsid w:val="00C272F9"/>
    <w:rsid w:val="00C33D5F"/>
    <w:rsid w:val="00C37221"/>
    <w:rsid w:val="00C408C8"/>
    <w:rsid w:val="00C47ED9"/>
    <w:rsid w:val="00C51EF5"/>
    <w:rsid w:val="00C52524"/>
    <w:rsid w:val="00C52883"/>
    <w:rsid w:val="00C617F0"/>
    <w:rsid w:val="00C65805"/>
    <w:rsid w:val="00C67E44"/>
    <w:rsid w:val="00C74824"/>
    <w:rsid w:val="00C822F2"/>
    <w:rsid w:val="00C83F5F"/>
    <w:rsid w:val="00C8460C"/>
    <w:rsid w:val="00C85727"/>
    <w:rsid w:val="00C9201C"/>
    <w:rsid w:val="00C92C61"/>
    <w:rsid w:val="00CA4E35"/>
    <w:rsid w:val="00CA7396"/>
    <w:rsid w:val="00CB1777"/>
    <w:rsid w:val="00CB479A"/>
    <w:rsid w:val="00CB67CD"/>
    <w:rsid w:val="00CC1E06"/>
    <w:rsid w:val="00CD0194"/>
    <w:rsid w:val="00CD366F"/>
    <w:rsid w:val="00CE1840"/>
    <w:rsid w:val="00CE6364"/>
    <w:rsid w:val="00CF63B5"/>
    <w:rsid w:val="00D060AD"/>
    <w:rsid w:val="00D06F0B"/>
    <w:rsid w:val="00D0791A"/>
    <w:rsid w:val="00D11261"/>
    <w:rsid w:val="00D125EE"/>
    <w:rsid w:val="00D145FD"/>
    <w:rsid w:val="00D16847"/>
    <w:rsid w:val="00D2388E"/>
    <w:rsid w:val="00D260A4"/>
    <w:rsid w:val="00D32740"/>
    <w:rsid w:val="00D4024F"/>
    <w:rsid w:val="00D4735E"/>
    <w:rsid w:val="00D53162"/>
    <w:rsid w:val="00D53596"/>
    <w:rsid w:val="00D53900"/>
    <w:rsid w:val="00D54AC5"/>
    <w:rsid w:val="00D5525B"/>
    <w:rsid w:val="00D55A8D"/>
    <w:rsid w:val="00D72A13"/>
    <w:rsid w:val="00D77E35"/>
    <w:rsid w:val="00D8044F"/>
    <w:rsid w:val="00D8126E"/>
    <w:rsid w:val="00D82460"/>
    <w:rsid w:val="00D83CAB"/>
    <w:rsid w:val="00D871A8"/>
    <w:rsid w:val="00D945FB"/>
    <w:rsid w:val="00DA0318"/>
    <w:rsid w:val="00DA15B8"/>
    <w:rsid w:val="00DA383D"/>
    <w:rsid w:val="00DA38A8"/>
    <w:rsid w:val="00DA4821"/>
    <w:rsid w:val="00DA7524"/>
    <w:rsid w:val="00DB269E"/>
    <w:rsid w:val="00DC03DB"/>
    <w:rsid w:val="00DC1E98"/>
    <w:rsid w:val="00DC2B09"/>
    <w:rsid w:val="00DC31FB"/>
    <w:rsid w:val="00DD129C"/>
    <w:rsid w:val="00DD1906"/>
    <w:rsid w:val="00DE13BD"/>
    <w:rsid w:val="00DE2AA4"/>
    <w:rsid w:val="00DE321A"/>
    <w:rsid w:val="00DF2E34"/>
    <w:rsid w:val="00E0797E"/>
    <w:rsid w:val="00E15C0B"/>
    <w:rsid w:val="00E179AB"/>
    <w:rsid w:val="00E252E3"/>
    <w:rsid w:val="00E3012F"/>
    <w:rsid w:val="00E36741"/>
    <w:rsid w:val="00E402C0"/>
    <w:rsid w:val="00E42272"/>
    <w:rsid w:val="00E4346B"/>
    <w:rsid w:val="00E45812"/>
    <w:rsid w:val="00E45882"/>
    <w:rsid w:val="00E54D38"/>
    <w:rsid w:val="00E60B8E"/>
    <w:rsid w:val="00E64962"/>
    <w:rsid w:val="00E71144"/>
    <w:rsid w:val="00E776F6"/>
    <w:rsid w:val="00E80862"/>
    <w:rsid w:val="00E837D6"/>
    <w:rsid w:val="00E933A3"/>
    <w:rsid w:val="00E96E9F"/>
    <w:rsid w:val="00EA53A8"/>
    <w:rsid w:val="00EA5BE2"/>
    <w:rsid w:val="00EB6C76"/>
    <w:rsid w:val="00EB7BEA"/>
    <w:rsid w:val="00ED16F1"/>
    <w:rsid w:val="00ED5BF8"/>
    <w:rsid w:val="00ED6371"/>
    <w:rsid w:val="00ED650B"/>
    <w:rsid w:val="00EE046A"/>
    <w:rsid w:val="00EE29A2"/>
    <w:rsid w:val="00EE31B0"/>
    <w:rsid w:val="00EF2320"/>
    <w:rsid w:val="00EF291B"/>
    <w:rsid w:val="00EF49BD"/>
    <w:rsid w:val="00EF677D"/>
    <w:rsid w:val="00EF7F67"/>
    <w:rsid w:val="00F00DFA"/>
    <w:rsid w:val="00F10DE2"/>
    <w:rsid w:val="00F12BED"/>
    <w:rsid w:val="00F15109"/>
    <w:rsid w:val="00F15C3B"/>
    <w:rsid w:val="00F24A2B"/>
    <w:rsid w:val="00F26729"/>
    <w:rsid w:val="00F31925"/>
    <w:rsid w:val="00F33832"/>
    <w:rsid w:val="00F40D5C"/>
    <w:rsid w:val="00F42EA7"/>
    <w:rsid w:val="00F45688"/>
    <w:rsid w:val="00F45C85"/>
    <w:rsid w:val="00F5095E"/>
    <w:rsid w:val="00F66AAD"/>
    <w:rsid w:val="00F7271E"/>
    <w:rsid w:val="00F73773"/>
    <w:rsid w:val="00F81DDB"/>
    <w:rsid w:val="00F91C74"/>
    <w:rsid w:val="00F94046"/>
    <w:rsid w:val="00FA2C09"/>
    <w:rsid w:val="00FA3102"/>
    <w:rsid w:val="00FA4831"/>
    <w:rsid w:val="00FA733E"/>
    <w:rsid w:val="00FB0D81"/>
    <w:rsid w:val="00FC472E"/>
    <w:rsid w:val="00FF02F9"/>
    <w:rsid w:val="00FF05B1"/>
    <w:rsid w:val="00FF1B1B"/>
    <w:rsid w:val="00FF1CF7"/>
    <w:rsid w:val="00FF2237"/>
    <w:rsid w:val="00FF2E5D"/>
    <w:rsid w:val="00FF455E"/>
    <w:rsid w:val="00FF511C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136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7D5"/>
    <w:pPr>
      <w:spacing w:after="0" w:line="360" w:lineRule="auto" w:before="0"/>
    </w:pPr>
    <w:rPr>
      <w:rFonts w:eastAsia="Times New Roman" w:cs="Times New Roman" w:ascii="Georgia" w:hAnsi="Georgia"/>
      <w:color w:val="00000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  <w:rPr>
      <w:lang w:val="en-US" w:eastAsia="en-US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77D5"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rsid w:val="002377D5"/>
    <w:rPr>
      <w:rFonts w:eastAsia="Times New Roman" w:cs="Times New Roman"/>
      <w:lang w:val="en-US" w:eastAsia="en-US"/>
    </w:rPr>
  </w:style>
  <w:style w:type="character" w:styleId="PageNumber">
    <w:name w:val="page number"/>
    <w:basedOn w:val="DefaultParagraphFont"/>
    <w:rsid w:val="002377D5"/>
    <w:rPr>
      <w:lang w:val="en-US" w:eastAsia="en-US"/>
    </w:rPr>
  </w:style>
  <w:style w:type="paragraph" w:styleId="BodyText">
    <w:name w:val="Body Text"/>
    <w:basedOn w:val="Normal"/>
    <w:link w:val="BodyTextChar"/>
    <w:rsid w:val="00D260A4"/>
    <w:rPr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D260A4"/>
    <w:rPr>
      <w:rFonts w:eastAsia="Times New Roman" w:cs="Times New Roman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F9"/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9F3594"/>
    <w:pPr>
      <w:ind w:left="720"/>
      <w:contextualSpacing/>
    </w:pPr>
    <w:rPr>
      <w:lang w:val="en-US" w:eastAsia="en-US"/>
    </w:rPr>
  </w:style>
  <w:style w:type="paragraph" w:styleId="EndnoteText">
    <w:name w:val="endnote text"/>
    <w:basedOn w:val="Normal"/>
    <w:link w:val="EndnoteTextChar"/>
    <w:unhideWhenUsed/>
    <w:rsid w:val="00977015"/>
    <w:rPr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rsid w:val="00977015"/>
    <w:rPr>
      <w:rFonts w:eastAsia="Times New Roman" w:cs="Times New Roman"/>
      <w:lang w:val="en-US" w:eastAsia="en-US"/>
    </w:rPr>
  </w:style>
  <w:style w:type="character" w:styleId="EndnoteReference">
    <w:name w:val="endnote reference"/>
    <w:basedOn w:val="DefaultParagraphFont"/>
    <w:unhideWhenUsed/>
    <w:rsid w:val="00977015"/>
    <w:rPr>
      <w:vertAlign w:val="superscript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92109A"/>
    <w:rPr>
      <w:color w:val="0000FF" w:themeColor="hyperlink"/>
      <w:u w:val="single"/>
      <w:lang w:val="en-US" w:eastAsia="en-US"/>
    </w:rPr>
  </w:style>
  <w:style w:type="paragraph" w:styleId="FootnoteText">
    <w:name w:val="footnote text"/>
    <w:basedOn w:val="Normal"/>
    <w:link w:val="FootnoteTextChar"/>
    <w:unhideWhenUsed/>
    <w:rsid w:val="00E179AB"/>
    <w:rPr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E179AB"/>
    <w:rPr>
      <w:rFonts w:eastAsia="Times New Roman" w:cs="Times New Roman"/>
      <w:lang w:val="en-US" w:eastAsia="en-US"/>
    </w:rPr>
  </w:style>
  <w:style w:type="character" w:styleId="FootnoteReference">
    <w:name w:val="footnote reference"/>
    <w:basedOn w:val="DefaultParagraphFont"/>
    <w:unhideWhenUsed/>
    <w:rsid w:val="00E179AB"/>
    <w:rPr>
      <w:vertAlign w:val="superscript"/>
      <w:lang w:val="en-US" w:eastAsia="en-US"/>
    </w:rPr>
  </w:style>
  <w:style w:type="paragraph" w:styleId="NormalWeb">
    <w:name w:val="Normal (Web)"/>
    <w:basedOn w:val="Normal"/>
    <w:uiPriority w:val="99"/>
    <w:unhideWhenUsed/>
    <w:rsid w:val="00E179AB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7288B"/>
    <w:rPr>
      <w:color w:val="800080" w:themeColor="followedHyperlink"/>
      <w:u w:val="single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6888"/>
    <w:pPr>
      <w:spacing w:after="120" w:line="480" w:lineRule="auto"/>
      <w:ind w:left="360"/>
    </w:pPr>
    <w:rPr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6888"/>
    <w:rPr>
      <w:rFonts w:eastAsia="Times New Roman" w:cs="Times New Roman"/>
      <w:lang w:val="en-US" w:eastAsia="en-US"/>
    </w:rPr>
  </w:style>
  <w:style w:type="character" w:customStyle="1" w:styleId="caption1">
    <w:name w:val="caption1"/>
    <w:basedOn w:val="DefaultParagraphFont"/>
    <w:rsid w:val="00984AD2"/>
    <w:rPr>
      <w:rFonts w:ascii="Verdana" w:hAnsi="Verdana" w:hint="default"/>
      <w:sz w:val="20"/>
      <w:szCs w:val="20"/>
      <w:lang w:val="en-US" w:eastAsia="en-US"/>
    </w:rPr>
  </w:style>
  <w:style w:type="paragraph" w:customStyle="1" w:styleId="296">
    <w:name w:val="296"/>
    <w:basedOn w:val="Normal"/>
    <w:uiPriority w:val="99"/>
    <w:rsid w:val="00F45C8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  <w:lang w:val="en-US" w:eastAsia="en-US"/>
    </w:rPr>
  </w:style>
  <w:style w:type="paragraph" w:customStyle="1" w:styleId="GTiGeneralTextindent">
    <w:name w:val="GT (i) General Text (indent)"/>
    <w:basedOn w:val="Normal"/>
    <w:rsid w:val="004D7749"/>
    <w:pPr>
      <w:widowControl w:val="0"/>
      <w:suppressAutoHyphens/>
      <w:spacing w:line="480" w:lineRule="exact"/>
      <w:ind w:firstLine="720"/>
    </w:pPr>
    <w:rPr>
      <w:rFonts w:ascii="GentiumAlt" w:hAnsi="GentiumAlt"/>
      <w:kern w:val="16"/>
      <w:szCs w:val="20"/>
      <w:lang w:val="en-US" w:eastAsia="en-US"/>
    </w:rPr>
  </w:style>
  <w:style w:type="paragraph" w:customStyle="1" w:styleId="Heading1">
    <w:name w:val="heading 1"/>
    <w:pPr>
      <w:keepNext/>
      <w:keepLines/>
      <w:spacing w:before="0" w:after="0" w:line="360" w:lineRule="auto"/>
    </w:pPr>
    <w:rPr>
      <w:rFonts w:ascii="Georgia" w:hAnsi="Georgia"/>
      <w:b/>
      <w:color w:val="000000"/>
      <w:sz w:val="24"/>
      <w:u w:val="none"/>
      <w:lang w:val="en-US" w:eastAsia="en-US"/>
    </w:rPr>
  </w:style>
  <w:style w:type="paragraph" w:customStyle="1" w:styleId="Heading2">
    <w:name w:val="heading 2"/>
    <w:pPr>
      <w:keepNext/>
      <w:keepLines/>
      <w:spacing w:before="0" w:after="0" w:line="360" w:lineRule="auto"/>
    </w:pPr>
    <w:rPr>
      <w:rFonts w:ascii="Georgia" w:hAnsi="Georgia"/>
      <w:b w:val="0"/>
      <w:color w:val="000000"/>
      <w:sz w:val="24"/>
      <w:u w:val="single"/>
      <w:lang w:val="en-US" w:eastAsia="en-US"/>
    </w:rPr>
  </w:style>
  <w:style w:type="paragraph" w:customStyle="1" w:styleId="Heading3">
    <w:name w:val="heading 3"/>
    <w:pPr>
      <w:keepNext/>
      <w:spacing w:before="0" w:after="0" w:line="360" w:lineRule="auto"/>
    </w:pPr>
    <w:rPr>
      <w:rFonts w:ascii="Georgia" w:hAnsi="Georgia"/>
      <w:b/>
      <w:color w:val="000000"/>
      <w:sz w:val="24"/>
      <w:u w:val="none"/>
      <w:lang w:val="en-US" w:eastAsia="en-US"/>
    </w:rPr>
  </w:style>
  <w:style w:type="paragraph" w:customStyle="1" w:styleId="ListBullet">
    <w:name w:val="List Bullet"/>
    <w:pPr>
      <w:spacing w:before="0" w:after="0" w:line="360" w:lineRule="auto"/>
    </w:pPr>
    <w:rPr>
      <w:rFonts w:ascii="Georgia" w:hAnsi="Georgia"/>
      <w:color w:val="000000"/>
      <w:sz w:val="24"/>
      <w:lang w:val="en-US" w:eastAsia="en-US"/>
    </w:rPr>
  </w:style>
  <w:style w:type="paragraph" w:customStyle="1" w:styleId="ListBullet2">
    <w:name w:val="List Bullet 2"/>
    <w:pPr>
      <w:spacing w:before="0" w:after="0" w:line="360" w:lineRule="auto"/>
    </w:pPr>
    <w:rPr>
      <w:rFonts w:ascii="Georgia" w:hAnsi="Georgia"/>
      <w:color w:val="000000"/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7D5"/>
    <w:pPr>
      <w:spacing w:after="0" w:line="240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77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77D5"/>
    <w:rPr>
      <w:rFonts w:eastAsia="Times New Roman" w:cs="Times New Roman"/>
    </w:rPr>
  </w:style>
  <w:style w:type="character" w:styleId="PageNumber">
    <w:name w:val="page number"/>
    <w:basedOn w:val="DefaultParagraphFont"/>
    <w:rsid w:val="002377D5"/>
  </w:style>
  <w:style w:type="paragraph" w:styleId="BodyText">
    <w:name w:val="Body Text"/>
    <w:basedOn w:val="Normal"/>
    <w:link w:val="BodyTextChar"/>
    <w:rsid w:val="00D260A4"/>
    <w:rPr>
      <w:szCs w:val="20"/>
    </w:rPr>
  </w:style>
  <w:style w:type="character" w:customStyle="1" w:styleId="BodyTextChar">
    <w:name w:val="Body Text Char"/>
    <w:basedOn w:val="DefaultParagraphFont"/>
    <w:link w:val="BodyText"/>
    <w:rsid w:val="00D260A4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3594"/>
    <w:pPr>
      <w:ind w:left="720"/>
      <w:contextualSpacing/>
    </w:pPr>
  </w:style>
  <w:style w:type="paragraph" w:styleId="EndnoteText">
    <w:name w:val="endnote text"/>
    <w:basedOn w:val="Normal"/>
    <w:link w:val="EndnoteTextChar"/>
    <w:unhideWhenUsed/>
    <w:rsid w:val="00977015"/>
  </w:style>
  <w:style w:type="character" w:customStyle="1" w:styleId="EndnoteTextChar">
    <w:name w:val="Endnote Text Char"/>
    <w:basedOn w:val="DefaultParagraphFont"/>
    <w:link w:val="EndnoteText"/>
    <w:rsid w:val="00977015"/>
    <w:rPr>
      <w:rFonts w:eastAsia="Times New Roman" w:cs="Times New Roman"/>
    </w:rPr>
  </w:style>
  <w:style w:type="character" w:styleId="EndnoteReference">
    <w:name w:val="endnote reference"/>
    <w:basedOn w:val="DefaultParagraphFont"/>
    <w:unhideWhenUsed/>
    <w:rsid w:val="0097701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2109A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E179AB"/>
  </w:style>
  <w:style w:type="character" w:customStyle="1" w:styleId="FootnoteTextChar">
    <w:name w:val="Footnote Text Char"/>
    <w:basedOn w:val="DefaultParagraphFont"/>
    <w:link w:val="FootnoteText"/>
    <w:rsid w:val="00E179AB"/>
    <w:rPr>
      <w:rFonts w:eastAsia="Times New Roman" w:cs="Times New Roman"/>
    </w:rPr>
  </w:style>
  <w:style w:type="character" w:styleId="FootnoteReference">
    <w:name w:val="footnote reference"/>
    <w:basedOn w:val="DefaultParagraphFont"/>
    <w:unhideWhenUsed/>
    <w:rsid w:val="00E179A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179AB"/>
    <w:pPr>
      <w:spacing w:before="100" w:beforeAutospacing="1" w:after="100" w:afterAutospacing="1"/>
    </w:pPr>
    <w:rPr>
      <w:rFonts w:ascii="Times" w:eastAsiaTheme="minorHAnsi" w:hAnsi="Time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7288B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68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6888"/>
    <w:rPr>
      <w:rFonts w:eastAsia="Times New Roman" w:cs="Times New Roman"/>
    </w:rPr>
  </w:style>
  <w:style w:type="character" w:customStyle="1" w:styleId="caption1">
    <w:name w:val="caption1"/>
    <w:basedOn w:val="DefaultParagraphFont"/>
    <w:rsid w:val="00984AD2"/>
    <w:rPr>
      <w:rFonts w:ascii="Verdana" w:hAnsi="Verdana" w:hint="default"/>
      <w:sz w:val="20"/>
      <w:szCs w:val="20"/>
    </w:rPr>
  </w:style>
  <w:style w:type="paragraph" w:customStyle="1" w:styleId="296">
    <w:name w:val="296"/>
    <w:basedOn w:val="Normal"/>
    <w:uiPriority w:val="99"/>
    <w:rsid w:val="00F45C8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</w:rPr>
  </w:style>
  <w:style w:type="paragraph" w:customStyle="1" w:styleId="GTiGeneralTextindent">
    <w:name w:val="GT (i) General Text (indent)"/>
    <w:basedOn w:val="Normal"/>
    <w:rsid w:val="004D7749"/>
    <w:pPr>
      <w:widowControl w:val="0"/>
      <w:suppressAutoHyphens/>
      <w:spacing w:line="480" w:lineRule="exact"/>
      <w:ind w:firstLine="720"/>
    </w:pPr>
    <w:rPr>
      <w:rFonts w:ascii="GentiumAlt" w:hAnsi="GentiumAlt"/>
      <w:kern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0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0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4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1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5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0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1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5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6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6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2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3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2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27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3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3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1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1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1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9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1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67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3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76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72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876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20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3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0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8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7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1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40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0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8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3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ECB00-606B-D54D-87DA-7EDC2C262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521</Words>
  <Characters>2973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University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Race and Ethnicity in America: Discussion Questions</dc:title>
  <dc:subject>Accessible discussion questions for Race and Ethnicity in America.</dc:subject>
  <dc:creator>John Iceland</dc:creator>
  <cp:keywords>accessibility, Race and Ethnicity in America, teaching resources</cp:keywords>
  <dc:description/>
  <cp:lastModifiedBy>John Iceland</cp:lastModifiedBy>
  <cp:revision>8</cp:revision>
  <dcterms:created xsi:type="dcterms:W3CDTF">2016-11-09T16:22:00Z</dcterms:created>
  <dcterms:modified xsi:type="dcterms:W3CDTF">2016-11-18T16:56:00Z</dcterms:modified>
  <dc:language>en-US</dc:language>
</cp:coreProperties>
</file>